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Week 1 Quiz- Chap 1 &amp;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part of the Marquis-Huston Critical Thinking Teaching Model?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Didactic theory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 solving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process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learning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Type: MT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Match the following parts of the decision making process with the simplified nursing process: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Identify the decision = assess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Identify criteria for decision = plan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Choose alternative = implement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Evaluate steps in the decision = evaluate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 characteristic of an economic man?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Has a rational system of ordering preference of alternatives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final choice is satisficing rather than maximizing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Makes decisions that are good enough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Because complete knowledge is not possible, knowledge is always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a decision grid?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decision making tool that allows one to visually examine the alternatives and compare each against the same criteria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decision making tool that examines the cost-profit-volume relationship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decision making tool that demonstrates how various alternatives create different consequences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decision making tool that includes schematics or pictures of how programs are intended to operate.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quality of a successful decision-maker?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Courage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Sensitivity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Energy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Power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advocacy?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Speaking up for those who are less fortunate than you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Establishing your rights as a provider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Helping others to grow and self-actualize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Getting in a fight with your manager when you know something is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documents does not speak to patient rights in the United States?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Patient’s Bill of Rights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Patient Protection and Affordable Care Act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Deprivation of Liberty Safeguards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Health Insurance Portability and Accountability 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an example of internal whistleblowing?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report a coworker for sleeping on the job to your unit manager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report unsafe staffing ratios at your hospital to the local news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report your manager for harassment to the New York State Nurses Association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write a letter to a senator telling them about the shortage of supplies your hospital is facing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would not be appropriate when interacting with the media for an interview?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sure that you know all of the technical terms for the topic you are speaking about so that you can speak with authority on the topic.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 sure to dress professionally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Avoid blaming any individual or organization for any problems you are addressing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not be afraid to say that you do not know.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nurse manager advocating for a break room for nurses on her unit would be an example of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Workplace advocacy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Subordinate advocacy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Patient advocacy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advocacy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Answers: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1. D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3. 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4. 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5. D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6. C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7. 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8. A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9. A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10. 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0158C4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3D6B2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D6B20"/>
  </w:style>
  <w:style w:type="paragraph" w:styleId="Footer">
    <w:name w:val="footer"/>
    <w:basedOn w:val="Normal"/>
    <w:link w:val="FooterChar"/>
    <w:uiPriority w:val="99"/>
    <w:unhideWhenUsed w:val="1"/>
    <w:rsid w:val="003D6B2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6B20"/>
  </w:style>
  <w:style w:type="character" w:styleId="Hyperlink">
    <w:name w:val="Hyperlink"/>
    <w:basedOn w:val="DefaultParagraphFont"/>
    <w:uiPriority w:val="99"/>
    <w:semiHidden w:val="1"/>
    <w:unhideWhenUsed w:val="1"/>
    <w:rsid w:val="008272E4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Pi+3KywjJ33fuXKue4nlAjUFCQ==">AMUW2mXXSyQS1yOUWv64Wx4Q4VdQLugxsZoC9JLsNUWmcKUltfIEjwkgKhofHt/lLUgpP0L4+mbLCia1qOltX0JFhlLlZFhjDMvr4EO5m+qKzUzz1fg60AM=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2022-09-06T13:41:00Z</dcterms:created>
  <dc:creator>Lauren Lebo</dc:creator>
</cp:coreProperties>
</file>